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367657" w:rsidTr="00285FE5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67657" w:rsidRDefault="00367657" w:rsidP="00285FE5">
            <w:pPr>
              <w:pStyle w:val="11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БАШ</w:t>
            </w:r>
            <w:r>
              <w:rPr>
                <w:rStyle w:val="af0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f0"/>
                <w:sz w:val="20"/>
              </w:rPr>
              <w:t>ОРТОСТАН</w:t>
            </w:r>
            <w:r>
              <w:rPr>
                <w:rStyle w:val="af0"/>
                <w:rFonts w:ascii="a_Timer(15%) Bashkir" w:hAnsi="a_Timer(15%) Bashkir"/>
                <w:sz w:val="20"/>
              </w:rPr>
              <w:t xml:space="preserve"> РЕСПУБЛИКАҺЫ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ӘЛШӘЙ РАЙОНЫ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МУНИЦИПАЛЬ РАЙОНЫНЫҢ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Г</w:t>
            </w:r>
            <w:r>
              <w:rPr>
                <w:rStyle w:val="af0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20"/>
              </w:rPr>
              <w:t>ЙН</w:t>
            </w:r>
            <w:r>
              <w:rPr>
                <w:rStyle w:val="af0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20"/>
              </w:rPr>
              <w:t>ЯМАК АУЫЛ СОВЕТЫ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АУЫЛ БИЛӘМӘҺЕ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ХАКИМИӘТЕ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ОРТОСТАН  РЕСПУБЛИКАҺЫ  ӘЛШӘЙ  РАЙОНЫ  Г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з</w:t>
            </w:r>
            <w:r>
              <w:rPr>
                <w:rStyle w:val="af0"/>
                <w:rFonts w:ascii="a_Timer(15%) Bashkir" w:hAnsi="a_Timer(15%) Bashkir"/>
                <w:sz w:val="16"/>
              </w:rPr>
              <w:t>әкурамы, 45, Г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</w:rPr>
              <w:t>йн</w:t>
            </w:r>
            <w:r>
              <w:rPr>
                <w:rStyle w:val="af0"/>
                <w:rFonts w:ascii="a_Timer(15%) Bashkir" w:hAnsi="a_Timer(15%) Bashkir"/>
                <w:sz w:val="16"/>
                <w:lang w:val="tt-RU"/>
              </w:rPr>
              <w:t>ә</w:t>
            </w:r>
            <w:r>
              <w:rPr>
                <w:rStyle w:val="af0"/>
                <w:rFonts w:ascii="a_Timer(15%) Bashkir" w:hAnsi="a_Timer(15%) Bashkir"/>
                <w:sz w:val="16"/>
              </w:rPr>
              <w:t>ямакауылы, Әлшәй районы,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Баш</w:t>
            </w:r>
            <w:r>
              <w:rPr>
                <w:rStyle w:val="af0"/>
                <w:rFonts w:ascii="a_Timer(15%) Bashkir" w:eastAsia="MS Mincho" w:hAnsi="a_Timer(15%) Bashkir"/>
                <w:sz w:val="16"/>
                <w:lang w:val="tt-RU"/>
              </w:rPr>
              <w:t>к</w:t>
            </w:r>
            <w:r>
              <w:rPr>
                <w:rStyle w:val="af0"/>
                <w:rFonts w:ascii="a_Timer(15%) Bashkir" w:hAnsi="a_Timer(15%) Bashkir"/>
                <w:sz w:val="16"/>
              </w:rPr>
              <w:t>ортостанРеспубликаһы, 452132.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LiLia</w:t>
            </w:r>
            <w:r>
              <w:rPr>
                <w:rStyle w:val="af0"/>
                <w:rFonts w:ascii="Calibri" w:hAnsi="Calibri"/>
                <w:sz w:val="16"/>
              </w:rPr>
              <w:t>_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gainy</w:t>
            </w:r>
            <w:r>
              <w:rPr>
                <w:rStyle w:val="af0"/>
                <w:rFonts w:ascii="Calibri" w:hAnsi="Calibri"/>
                <w:sz w:val="16"/>
              </w:rPr>
              <w:t>@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ufamts</w:t>
            </w:r>
            <w:r>
              <w:rPr>
                <w:rStyle w:val="af0"/>
                <w:rFonts w:ascii="Calibri" w:hAnsi="Calibri"/>
                <w:sz w:val="16"/>
              </w:rPr>
              <w:t>.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ru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b w:val="0"/>
                <w:bCs w:val="0"/>
                <w:lang w:val="en-US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http://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gainu</w:t>
            </w:r>
            <w:r>
              <w:rPr>
                <w:rStyle w:val="af0"/>
                <w:rFonts w:ascii="a_Timer(15%) Bashkir" w:hAnsi="a_Timer(15%) Bashkir"/>
                <w:sz w:val="16"/>
              </w:rPr>
              <w:t>.spalshey.ru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67657" w:rsidRDefault="00367657" w:rsidP="00285FE5">
            <w:pPr>
              <w:pStyle w:val="ab"/>
              <w:jc w:val="right"/>
              <w:rPr>
                <w:rStyle w:val="af0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АДМИНИСТРАЦИЯ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СЕЛЬСКОГО ПОСЕЛЕНИЯ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АЛЬШЕЕВСКИЙ РАЙОН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f0"/>
                <w:rFonts w:ascii="Calibri" w:hAnsi="Calibri"/>
                <w:sz w:val="16"/>
              </w:rPr>
              <w:t>45</w:t>
            </w:r>
            <w:r>
              <w:rPr>
                <w:rStyle w:val="af0"/>
                <w:rFonts w:ascii="a_Timer(15%) Bashkir" w:hAnsi="a_Timer(15%) Bashkir"/>
                <w:sz w:val="16"/>
              </w:rPr>
              <w:t>,  cело</w:t>
            </w:r>
            <w:r>
              <w:rPr>
                <w:rStyle w:val="af0"/>
                <w:rFonts w:ascii="Calibri" w:hAnsi="Calibri"/>
                <w:sz w:val="16"/>
              </w:rPr>
              <w:t>Гайниямак</w:t>
            </w:r>
            <w:r>
              <w:rPr>
                <w:rStyle w:val="af0"/>
                <w:rFonts w:ascii="a_Timer(15%) Bashkir" w:hAnsi="a_Timer(15%) Bashkir"/>
                <w:sz w:val="16"/>
              </w:rPr>
              <w:t>,                       Альшеевский район,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f0"/>
                <w:rFonts w:ascii="Calibri" w:hAnsi="Calibri"/>
                <w:sz w:val="16"/>
              </w:rPr>
              <w:t>2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f0"/>
                <w:rFonts w:ascii="Calibri" w:hAnsi="Calibri"/>
                <w:sz w:val="16"/>
              </w:rPr>
              <w:t>69-60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f0"/>
                <w:rFonts w:ascii="a_Timer(15%) Bashkir" w:hAnsi="a_Timer(15%) Bashkir"/>
                <w:sz w:val="16"/>
              </w:rPr>
              <w:t>-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f0"/>
                <w:rFonts w:ascii="a_Timer(15%) Bashkir" w:hAnsi="a_Timer(15%) Bashkir"/>
                <w:sz w:val="16"/>
              </w:rPr>
              <w:t>-</w:t>
            </w:r>
            <w:r>
              <w:rPr>
                <w:rStyle w:val="af0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f0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LiLia</w:t>
            </w:r>
            <w:r>
              <w:rPr>
                <w:rStyle w:val="af0"/>
                <w:rFonts w:ascii="Calibri" w:hAnsi="Calibri"/>
                <w:sz w:val="16"/>
              </w:rPr>
              <w:t>_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gainy</w:t>
            </w:r>
            <w:r>
              <w:rPr>
                <w:rStyle w:val="af0"/>
                <w:rFonts w:ascii="Calibri" w:hAnsi="Calibri"/>
                <w:sz w:val="16"/>
              </w:rPr>
              <w:t>@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ufamts</w:t>
            </w:r>
            <w:r>
              <w:rPr>
                <w:rStyle w:val="af0"/>
                <w:rFonts w:ascii="Calibri" w:hAnsi="Calibri"/>
                <w:sz w:val="16"/>
              </w:rPr>
              <w:t>.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ru</w:t>
            </w:r>
          </w:p>
          <w:p w:rsidR="00367657" w:rsidRDefault="00367657" w:rsidP="00285FE5">
            <w:pPr>
              <w:pStyle w:val="11"/>
              <w:jc w:val="center"/>
              <w:rPr>
                <w:rStyle w:val="af0"/>
                <w:b w:val="0"/>
                <w:bCs w:val="0"/>
              </w:rPr>
            </w:pPr>
            <w:r>
              <w:rPr>
                <w:rStyle w:val="af0"/>
                <w:rFonts w:ascii="a_Timer(15%) Bashkir" w:hAnsi="a_Timer(15%) Bashkir"/>
                <w:sz w:val="16"/>
              </w:rPr>
              <w:t>http://</w:t>
            </w:r>
            <w:r>
              <w:rPr>
                <w:rStyle w:val="af0"/>
                <w:rFonts w:ascii="Calibri" w:hAnsi="Calibri"/>
                <w:sz w:val="16"/>
                <w:lang w:val="en-US"/>
              </w:rPr>
              <w:t>gainu</w:t>
            </w:r>
            <w:r>
              <w:rPr>
                <w:rStyle w:val="af0"/>
                <w:rFonts w:ascii="a_Timer(15%) Bashkir" w:hAnsi="a_Timer(15%) Bashkir"/>
                <w:sz w:val="16"/>
              </w:rPr>
              <w:t>.spalshey.ru</w:t>
            </w:r>
          </w:p>
        </w:tc>
      </w:tr>
      <w:tr w:rsidR="00367657" w:rsidTr="00285FE5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367657" w:rsidRDefault="00367657" w:rsidP="00285FE5">
            <w:pPr>
              <w:rPr>
                <w:rStyle w:val="af0"/>
                <w:sz w:val="12"/>
              </w:rPr>
            </w:pPr>
          </w:p>
          <w:p w:rsidR="00367657" w:rsidRDefault="00367657" w:rsidP="00285FE5">
            <w:pPr>
              <w:rPr>
                <w:rStyle w:val="af0"/>
                <w:rFonts w:ascii="a_Timer(15%) Bashkir" w:hAnsi="a_Timer(15%) Bashkir"/>
                <w:sz w:val="18"/>
              </w:rPr>
            </w:pPr>
            <w:r>
              <w:rPr>
                <w:rStyle w:val="af0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367657" w:rsidRPr="00A260C3" w:rsidRDefault="00367657" w:rsidP="00367657">
      <w:pPr>
        <w:pStyle w:val="1"/>
        <w:jc w:val="center"/>
        <w:rPr>
          <w:b w:val="0"/>
          <w:sz w:val="24"/>
        </w:rPr>
      </w:pPr>
      <w:r w:rsidRPr="00A260C3">
        <w:rPr>
          <w:sz w:val="24"/>
        </w:rPr>
        <w:t>КАРАР</w:t>
      </w:r>
      <w:r w:rsidRPr="00A260C3">
        <w:rPr>
          <w:sz w:val="24"/>
        </w:rPr>
        <w:tab/>
      </w:r>
      <w:r w:rsidRPr="00A260C3">
        <w:rPr>
          <w:sz w:val="24"/>
        </w:rPr>
        <w:tab/>
      </w:r>
      <w:r w:rsidRPr="00A260C3">
        <w:rPr>
          <w:sz w:val="24"/>
        </w:rPr>
        <w:tab/>
      </w:r>
      <w:r w:rsidRPr="00A260C3">
        <w:rPr>
          <w:sz w:val="24"/>
        </w:rPr>
        <w:tab/>
      </w:r>
      <w:r w:rsidRPr="00A260C3">
        <w:rPr>
          <w:sz w:val="24"/>
        </w:rPr>
        <w:tab/>
      </w:r>
      <w:r w:rsidRPr="00A260C3">
        <w:rPr>
          <w:sz w:val="24"/>
        </w:rPr>
        <w:tab/>
      </w:r>
      <w:r w:rsidRPr="00A260C3">
        <w:rPr>
          <w:sz w:val="24"/>
        </w:rPr>
        <w:tab/>
        <w:t xml:space="preserve">    ПОСТАНОВЛЕНИЕ</w:t>
      </w:r>
    </w:p>
    <w:p w:rsidR="00A260C3" w:rsidRDefault="007E7A43" w:rsidP="002B2B05">
      <w:r>
        <w:t xml:space="preserve">                 </w:t>
      </w:r>
    </w:p>
    <w:p w:rsidR="00F04C4C" w:rsidRPr="00A260C3" w:rsidRDefault="00F04C4C" w:rsidP="002B2B05">
      <w:r w:rsidRPr="00A260C3">
        <w:rPr>
          <w:rFonts w:ascii="a_Timer(15%) Bashkir" w:hAnsi="a_Timer(15%) Bashkir"/>
          <w:b/>
          <w:sz w:val="24"/>
          <w:szCs w:val="24"/>
        </w:rPr>
        <w:t xml:space="preserve">08 декабрь </w:t>
      </w:r>
      <w:r w:rsidR="00A260C3">
        <w:rPr>
          <w:rFonts w:ascii="a_Timer(15%) Bashkir" w:hAnsi="a_Timer(15%) Bashkir"/>
          <w:b/>
          <w:sz w:val="24"/>
          <w:szCs w:val="24"/>
        </w:rPr>
        <w:t xml:space="preserve">2021 й.                        </w:t>
      </w:r>
      <w:r w:rsidRPr="00A260C3">
        <w:rPr>
          <w:rFonts w:ascii="a_Timer(15%) Bashkir" w:hAnsi="a_Timer(15%) Bashkir"/>
          <w:b/>
          <w:sz w:val="24"/>
          <w:szCs w:val="24"/>
        </w:rPr>
        <w:t xml:space="preserve">               № </w:t>
      </w:r>
      <w:r w:rsidR="0003223F">
        <w:rPr>
          <w:rFonts w:ascii="a_Timer(15%) Bashkir" w:hAnsi="a_Timer(15%) Bashkir"/>
          <w:b/>
          <w:sz w:val="24"/>
          <w:szCs w:val="24"/>
        </w:rPr>
        <w:t>47</w:t>
      </w:r>
      <w:r w:rsidRPr="00A260C3">
        <w:rPr>
          <w:rFonts w:ascii="a_Timer(15%) Bashkir" w:hAnsi="a_Timer(15%) Bashkir"/>
          <w:b/>
          <w:sz w:val="24"/>
          <w:szCs w:val="24"/>
        </w:rPr>
        <w:t xml:space="preserve">                 </w:t>
      </w:r>
      <w:r w:rsidR="00A260C3">
        <w:rPr>
          <w:rFonts w:ascii="a_Timer(15%) Bashkir" w:hAnsi="a_Timer(15%) Bashkir"/>
          <w:b/>
          <w:sz w:val="24"/>
          <w:szCs w:val="24"/>
        </w:rPr>
        <w:t xml:space="preserve">            </w:t>
      </w:r>
      <w:r w:rsidRPr="00A260C3">
        <w:rPr>
          <w:rFonts w:ascii="a_Timer(15%) Bashkir" w:hAnsi="a_Timer(15%) Bashkir"/>
          <w:b/>
          <w:sz w:val="24"/>
          <w:szCs w:val="24"/>
        </w:rPr>
        <w:t xml:space="preserve">             08 декабря  2021 г.</w:t>
      </w:r>
    </w:p>
    <w:p w:rsidR="007E7A43" w:rsidRPr="00FC5D69" w:rsidRDefault="007E7A43" w:rsidP="007E7A43">
      <w:pPr>
        <w:jc w:val="both"/>
        <w:rPr>
          <w:rFonts w:ascii="Times New Roman" w:hAnsi="Times New Roman"/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 xml:space="preserve">      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Гайниямакский сельсовет муниципального района Альшеевский район Республики Башкортостан от </w:t>
      </w:r>
      <w:r w:rsidRPr="0003223F">
        <w:rPr>
          <w:rFonts w:ascii="Times New Roman" w:hAnsi="Times New Roman"/>
          <w:sz w:val="28"/>
          <w:szCs w:val="28"/>
        </w:rPr>
        <w:t>11.12.2007 года №</w:t>
      </w:r>
      <w:r w:rsidR="0003223F">
        <w:rPr>
          <w:rFonts w:ascii="Times New Roman" w:hAnsi="Times New Roman"/>
          <w:sz w:val="28"/>
          <w:szCs w:val="28"/>
        </w:rPr>
        <w:t>32</w:t>
      </w:r>
      <w:r w:rsidRPr="00FC5D69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казне сельского  поселения Гайниямакский сельсовет муниципального района Альшеевский район Республики Башкортостан»</w:t>
      </w:r>
    </w:p>
    <w:p w:rsidR="007E7A43" w:rsidRPr="00FC5D69" w:rsidRDefault="007E7A43" w:rsidP="007E7A43">
      <w:pPr>
        <w:jc w:val="center"/>
        <w:rPr>
          <w:rFonts w:ascii="Times New Roman" w:hAnsi="Times New Roman"/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>ПОСТАНОВЛЯЮ:</w:t>
      </w:r>
    </w:p>
    <w:p w:rsidR="007E7A43" w:rsidRPr="00FC5D69" w:rsidRDefault="007E7A43" w:rsidP="007E7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 xml:space="preserve">  1. Отнести к казне сельского поселения Гайниямакский сельсовет муниципального района Альшеевский район : </w:t>
      </w:r>
    </w:p>
    <w:p w:rsidR="00044898" w:rsidRDefault="007E7A43" w:rsidP="00044898">
      <w:pPr>
        <w:jc w:val="both"/>
        <w:rPr>
          <w:rFonts w:ascii="Times New Roman" w:hAnsi="Times New Roman"/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 xml:space="preserve"> </w:t>
      </w:r>
      <w:r w:rsidR="00044898">
        <w:rPr>
          <w:rFonts w:ascii="Times New Roman" w:hAnsi="Times New Roman"/>
          <w:sz w:val="28"/>
          <w:szCs w:val="28"/>
        </w:rPr>
        <w:t>- светофорные объекты</w:t>
      </w:r>
      <w:r w:rsidR="00956ADD">
        <w:rPr>
          <w:rFonts w:ascii="Times New Roman" w:hAnsi="Times New Roman"/>
          <w:sz w:val="28"/>
          <w:szCs w:val="28"/>
        </w:rPr>
        <w:t xml:space="preserve"> с.Гайниямак,ул.Центральная,41  </w:t>
      </w:r>
      <w:r w:rsidR="00044898">
        <w:rPr>
          <w:rFonts w:ascii="Times New Roman" w:hAnsi="Times New Roman"/>
          <w:sz w:val="28"/>
          <w:szCs w:val="28"/>
        </w:rPr>
        <w:t xml:space="preserve">(СИП </w:t>
      </w:r>
      <w:r w:rsidR="00956ADD">
        <w:rPr>
          <w:rFonts w:ascii="Times New Roman" w:hAnsi="Times New Roman"/>
          <w:sz w:val="28"/>
          <w:szCs w:val="28"/>
        </w:rPr>
        <w:t xml:space="preserve">17 </w:t>
      </w:r>
      <w:r w:rsidR="00044898">
        <w:rPr>
          <w:rFonts w:ascii="Times New Roman" w:hAnsi="Times New Roman"/>
          <w:sz w:val="28"/>
          <w:szCs w:val="28"/>
        </w:rPr>
        <w:t>м,</w:t>
      </w:r>
      <w:r w:rsidR="00956ADD">
        <w:rPr>
          <w:rFonts w:ascii="Times New Roman" w:hAnsi="Times New Roman"/>
          <w:sz w:val="28"/>
          <w:szCs w:val="28"/>
        </w:rPr>
        <w:t xml:space="preserve"> </w:t>
      </w:r>
      <w:r w:rsidR="00044898">
        <w:rPr>
          <w:rFonts w:ascii="Times New Roman" w:hAnsi="Times New Roman"/>
          <w:sz w:val="28"/>
          <w:szCs w:val="28"/>
        </w:rPr>
        <w:t>кабель</w:t>
      </w:r>
      <w:r w:rsidR="00956ADD">
        <w:rPr>
          <w:rFonts w:ascii="Times New Roman" w:hAnsi="Times New Roman"/>
          <w:sz w:val="28"/>
          <w:szCs w:val="28"/>
        </w:rPr>
        <w:t>24</w:t>
      </w:r>
      <w:r w:rsidR="00044898">
        <w:rPr>
          <w:rFonts w:ascii="Times New Roman" w:hAnsi="Times New Roman"/>
          <w:sz w:val="28"/>
          <w:szCs w:val="28"/>
        </w:rPr>
        <w:t>м,</w:t>
      </w:r>
      <w:r w:rsidR="00044898" w:rsidRPr="00677F13">
        <w:rPr>
          <w:rFonts w:ascii="Times New Roman" w:hAnsi="Times New Roman"/>
          <w:sz w:val="28"/>
          <w:szCs w:val="28"/>
        </w:rPr>
        <w:t xml:space="preserve">) в количестве 1 шт. на сумму </w:t>
      </w:r>
      <w:r w:rsidR="00A44556">
        <w:rPr>
          <w:rFonts w:ascii="Times New Roman" w:hAnsi="Times New Roman"/>
          <w:sz w:val="28"/>
          <w:szCs w:val="28"/>
        </w:rPr>
        <w:t xml:space="preserve"> </w:t>
      </w:r>
      <w:r w:rsidR="00F067FE">
        <w:rPr>
          <w:rFonts w:ascii="Times New Roman" w:hAnsi="Times New Roman"/>
          <w:sz w:val="28"/>
          <w:szCs w:val="28"/>
        </w:rPr>
        <w:t>130615,52</w:t>
      </w:r>
      <w:r w:rsidR="00A44556">
        <w:rPr>
          <w:rFonts w:ascii="Times New Roman" w:hAnsi="Times New Roman"/>
          <w:sz w:val="28"/>
          <w:szCs w:val="28"/>
        </w:rPr>
        <w:t xml:space="preserve"> </w:t>
      </w:r>
      <w:r w:rsidR="00044898" w:rsidRPr="00677F13">
        <w:rPr>
          <w:rFonts w:ascii="Times New Roman" w:hAnsi="Times New Roman"/>
          <w:sz w:val="28"/>
          <w:szCs w:val="28"/>
        </w:rPr>
        <w:t>рублей</w:t>
      </w:r>
      <w:r w:rsidR="000448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44898" w:rsidRPr="00677F13">
        <w:rPr>
          <w:rFonts w:ascii="Times New Roman" w:hAnsi="Times New Roman"/>
          <w:sz w:val="28"/>
          <w:szCs w:val="28"/>
        </w:rPr>
        <w:t xml:space="preserve"> </w:t>
      </w:r>
    </w:p>
    <w:p w:rsidR="00044898" w:rsidRPr="00677F13" w:rsidRDefault="00044898" w:rsidP="00044898">
      <w:pPr>
        <w:jc w:val="both"/>
        <w:rPr>
          <w:rFonts w:ascii="Times New Roman" w:hAnsi="Times New Roman"/>
          <w:sz w:val="28"/>
          <w:szCs w:val="28"/>
        </w:rPr>
      </w:pPr>
      <w:r w:rsidRPr="00677F13">
        <w:rPr>
          <w:rFonts w:ascii="Times New Roman" w:hAnsi="Times New Roman"/>
          <w:sz w:val="28"/>
          <w:szCs w:val="28"/>
        </w:rPr>
        <w:t xml:space="preserve">-пешеходные ограждения </w:t>
      </w:r>
      <w:r w:rsidR="009E7B6A">
        <w:rPr>
          <w:rFonts w:ascii="Times New Roman" w:hAnsi="Times New Roman"/>
          <w:sz w:val="28"/>
          <w:szCs w:val="28"/>
        </w:rPr>
        <w:t>с.Гайниямак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13">
        <w:rPr>
          <w:rFonts w:ascii="Times New Roman" w:hAnsi="Times New Roman"/>
          <w:sz w:val="28"/>
          <w:szCs w:val="28"/>
        </w:rPr>
        <w:t>(</w:t>
      </w:r>
      <w:r w:rsidR="00B516AF">
        <w:rPr>
          <w:rFonts w:ascii="Times New Roman" w:hAnsi="Times New Roman"/>
          <w:sz w:val="28"/>
          <w:szCs w:val="28"/>
        </w:rPr>
        <w:t>53,2</w:t>
      </w:r>
      <w:r w:rsidRPr="00677F13">
        <w:rPr>
          <w:rFonts w:ascii="Times New Roman" w:hAnsi="Times New Roman"/>
          <w:sz w:val="28"/>
          <w:szCs w:val="28"/>
        </w:rPr>
        <w:t xml:space="preserve">м) в количестве 1 шт. на сумму </w:t>
      </w:r>
      <w:r w:rsidR="00FC6CB5">
        <w:rPr>
          <w:rFonts w:ascii="Times New Roman" w:hAnsi="Times New Roman"/>
          <w:sz w:val="28"/>
          <w:szCs w:val="28"/>
        </w:rPr>
        <w:t>80727 рублей.</w:t>
      </w:r>
    </w:p>
    <w:p w:rsidR="007E7A43" w:rsidRPr="00FC5D69" w:rsidRDefault="007E7A43" w:rsidP="000448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 xml:space="preserve">2. </w:t>
      </w:r>
      <w:r w:rsidR="00F23753" w:rsidRPr="00677F13">
        <w:rPr>
          <w:rFonts w:ascii="Times New Roman" w:hAnsi="Times New Roman"/>
          <w:sz w:val="28"/>
          <w:szCs w:val="28"/>
        </w:rPr>
        <w:t xml:space="preserve">МКУ «Централизованная бухгалтерия МР Альшеевский район РБ» представить в установленном порядке </w:t>
      </w:r>
      <w:r w:rsidR="00F23753" w:rsidRPr="00596A75">
        <w:rPr>
          <w:rFonts w:ascii="Times New Roman" w:hAnsi="Times New Roman"/>
          <w:sz w:val="28"/>
          <w:szCs w:val="28"/>
        </w:rPr>
        <w:t>в У</w:t>
      </w:r>
      <w:r w:rsidR="00F23753" w:rsidRPr="00596A75">
        <w:rPr>
          <w:rFonts w:ascii="Times New Roman" w:hAnsi="Times New Roman"/>
          <w:sz w:val="28"/>
          <w:szCs w:val="28"/>
          <w:lang w:val="ba-RU"/>
        </w:rPr>
        <w:t xml:space="preserve">правление по работе территориальными органамии взаимодействию с органами местного самоуправления министерства земельных и имущественных отношений Республики Башкортостан </w:t>
      </w:r>
      <w:r w:rsidR="00F23753" w:rsidRPr="00677F13">
        <w:rPr>
          <w:rFonts w:ascii="Times New Roman" w:hAnsi="Times New Roman"/>
          <w:sz w:val="28"/>
          <w:szCs w:val="28"/>
        </w:rPr>
        <w:t xml:space="preserve">документы для внесения изменений в Реестр муниципальной собственности </w:t>
      </w:r>
      <w:r w:rsidRPr="00FC5D69">
        <w:rPr>
          <w:rFonts w:ascii="Times New Roman" w:hAnsi="Times New Roman"/>
          <w:sz w:val="28"/>
          <w:szCs w:val="28"/>
        </w:rPr>
        <w:t xml:space="preserve">сельского поселения Гайниямакский сельсовет муниципального района Альшеевский район. </w:t>
      </w:r>
    </w:p>
    <w:p w:rsidR="007E7A43" w:rsidRPr="00FC5D69" w:rsidRDefault="007E7A43" w:rsidP="007E7A43">
      <w:pPr>
        <w:jc w:val="both"/>
        <w:rPr>
          <w:rFonts w:ascii="Times New Roman" w:hAnsi="Times New Roman"/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возлагаю на себя.</w:t>
      </w:r>
    </w:p>
    <w:p w:rsidR="009D7FA6" w:rsidRPr="00FC5D69" w:rsidRDefault="007E7A43" w:rsidP="00FC5D69">
      <w:pPr>
        <w:jc w:val="both"/>
        <w:rPr>
          <w:sz w:val="28"/>
          <w:szCs w:val="28"/>
        </w:rPr>
      </w:pPr>
      <w:r w:rsidRPr="00FC5D69">
        <w:rPr>
          <w:rFonts w:ascii="Times New Roman" w:hAnsi="Times New Roman"/>
          <w:sz w:val="28"/>
          <w:szCs w:val="28"/>
        </w:rPr>
        <w:t xml:space="preserve">Глава сельского поселения      </w:t>
      </w:r>
      <w:r w:rsidR="00A260C3">
        <w:rPr>
          <w:rFonts w:ascii="Times New Roman" w:hAnsi="Times New Roman"/>
          <w:sz w:val="28"/>
          <w:szCs w:val="28"/>
        </w:rPr>
        <w:t xml:space="preserve">                                    Усманов А.И.</w:t>
      </w:r>
    </w:p>
    <w:sectPr w:rsidR="009D7FA6" w:rsidRPr="00FC5D69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1D" w:rsidRDefault="00BF361D" w:rsidP="00DA7156">
      <w:pPr>
        <w:spacing w:after="0" w:line="240" w:lineRule="auto"/>
      </w:pPr>
      <w:r>
        <w:separator/>
      </w:r>
    </w:p>
  </w:endnote>
  <w:endnote w:type="continuationSeparator" w:id="1">
    <w:p w:rsidR="00BF361D" w:rsidRDefault="00BF361D" w:rsidP="00DA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1D" w:rsidRDefault="00BF361D" w:rsidP="00DA7156">
      <w:pPr>
        <w:spacing w:after="0" w:line="240" w:lineRule="auto"/>
      </w:pPr>
      <w:r>
        <w:separator/>
      </w:r>
    </w:p>
  </w:footnote>
  <w:footnote w:type="continuationSeparator" w:id="1">
    <w:p w:rsidR="00BF361D" w:rsidRDefault="00BF361D" w:rsidP="00DA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11"/>
    <w:rsid w:val="000078CB"/>
    <w:rsid w:val="0003223F"/>
    <w:rsid w:val="00044898"/>
    <w:rsid w:val="00055060"/>
    <w:rsid w:val="00072E7A"/>
    <w:rsid w:val="000A7A30"/>
    <w:rsid w:val="000E2A85"/>
    <w:rsid w:val="00105760"/>
    <w:rsid w:val="00113BD8"/>
    <w:rsid w:val="001571BC"/>
    <w:rsid w:val="001C6470"/>
    <w:rsid w:val="001F69FA"/>
    <w:rsid w:val="002164AA"/>
    <w:rsid w:val="002263AF"/>
    <w:rsid w:val="00246EB6"/>
    <w:rsid w:val="00287BC8"/>
    <w:rsid w:val="002B2B05"/>
    <w:rsid w:val="00367481"/>
    <w:rsid w:val="00367657"/>
    <w:rsid w:val="003971C4"/>
    <w:rsid w:val="003E57A9"/>
    <w:rsid w:val="003E7C5D"/>
    <w:rsid w:val="00401CA6"/>
    <w:rsid w:val="00442451"/>
    <w:rsid w:val="0047464C"/>
    <w:rsid w:val="00481AA2"/>
    <w:rsid w:val="00495EC5"/>
    <w:rsid w:val="004A1AE5"/>
    <w:rsid w:val="004B66D7"/>
    <w:rsid w:val="004E59D9"/>
    <w:rsid w:val="00525BA3"/>
    <w:rsid w:val="005707B3"/>
    <w:rsid w:val="00596A75"/>
    <w:rsid w:val="00604F10"/>
    <w:rsid w:val="006557D4"/>
    <w:rsid w:val="006D12A0"/>
    <w:rsid w:val="006E3930"/>
    <w:rsid w:val="006E6F95"/>
    <w:rsid w:val="006F70F0"/>
    <w:rsid w:val="007156F8"/>
    <w:rsid w:val="00721222"/>
    <w:rsid w:val="007244DB"/>
    <w:rsid w:val="00736FDA"/>
    <w:rsid w:val="007605DC"/>
    <w:rsid w:val="00792FAC"/>
    <w:rsid w:val="007B4558"/>
    <w:rsid w:val="007E7A43"/>
    <w:rsid w:val="00830135"/>
    <w:rsid w:val="0083716E"/>
    <w:rsid w:val="00864D29"/>
    <w:rsid w:val="00874212"/>
    <w:rsid w:val="008947F4"/>
    <w:rsid w:val="008B404C"/>
    <w:rsid w:val="008D4678"/>
    <w:rsid w:val="008D4DAC"/>
    <w:rsid w:val="0091013A"/>
    <w:rsid w:val="00917C4A"/>
    <w:rsid w:val="009443C7"/>
    <w:rsid w:val="00951458"/>
    <w:rsid w:val="00956ADD"/>
    <w:rsid w:val="00977EE8"/>
    <w:rsid w:val="009B2162"/>
    <w:rsid w:val="009D58E3"/>
    <w:rsid w:val="009D7FA6"/>
    <w:rsid w:val="009E7B6A"/>
    <w:rsid w:val="00A260C3"/>
    <w:rsid w:val="00A44556"/>
    <w:rsid w:val="00AB30D2"/>
    <w:rsid w:val="00AE10DE"/>
    <w:rsid w:val="00AE35B3"/>
    <w:rsid w:val="00AE62E0"/>
    <w:rsid w:val="00B075B0"/>
    <w:rsid w:val="00B13EFC"/>
    <w:rsid w:val="00B516AF"/>
    <w:rsid w:val="00B87199"/>
    <w:rsid w:val="00BA415C"/>
    <w:rsid w:val="00BF361D"/>
    <w:rsid w:val="00C606CF"/>
    <w:rsid w:val="00D16B11"/>
    <w:rsid w:val="00D705DA"/>
    <w:rsid w:val="00D856E2"/>
    <w:rsid w:val="00DA7156"/>
    <w:rsid w:val="00DE3946"/>
    <w:rsid w:val="00E33B16"/>
    <w:rsid w:val="00E359CA"/>
    <w:rsid w:val="00F04C4C"/>
    <w:rsid w:val="00F067FE"/>
    <w:rsid w:val="00F139FB"/>
    <w:rsid w:val="00F23753"/>
    <w:rsid w:val="00FC5D69"/>
    <w:rsid w:val="00FC6CB5"/>
    <w:rsid w:val="00FD2D75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56F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F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D16B1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56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156F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156F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156F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7156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3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9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DA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A7156"/>
  </w:style>
  <w:style w:type="paragraph" w:styleId="ad">
    <w:name w:val="footer"/>
    <w:basedOn w:val="a"/>
    <w:link w:val="ae"/>
    <w:uiPriority w:val="99"/>
    <w:unhideWhenUsed/>
    <w:rsid w:val="00DA7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7156"/>
  </w:style>
  <w:style w:type="paragraph" w:styleId="af">
    <w:name w:val="List Paragraph"/>
    <w:basedOn w:val="a"/>
    <w:uiPriority w:val="99"/>
    <w:qFormat/>
    <w:rsid w:val="008D4D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f0">
    <w:name w:val="Strong"/>
    <w:basedOn w:val="a0"/>
    <w:qFormat/>
    <w:locked/>
    <w:rsid w:val="006E3930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6E393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1</dc:creator>
  <cp:lastModifiedBy>1</cp:lastModifiedBy>
  <cp:revision>6</cp:revision>
  <cp:lastPrinted>2021-12-09T04:33:00Z</cp:lastPrinted>
  <dcterms:created xsi:type="dcterms:W3CDTF">2021-12-08T11:00:00Z</dcterms:created>
  <dcterms:modified xsi:type="dcterms:W3CDTF">2021-12-09T04:52:00Z</dcterms:modified>
</cp:coreProperties>
</file>