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A4" w:rsidRDefault="001E34A4" w:rsidP="00D77155">
      <w:pPr>
        <w:jc w:val="center"/>
        <w:rPr>
          <w:b/>
          <w:bCs/>
          <w:sz w:val="28"/>
        </w:rPr>
      </w:pPr>
    </w:p>
    <w:p w:rsidR="001E34A4" w:rsidRDefault="001E34A4" w:rsidP="001E34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СОВЕТ СЕЛЬСКОГО ПОСЕЛЕНИЯ </w:t>
      </w:r>
      <w:r w:rsidR="00966BB2">
        <w:rPr>
          <w:b/>
          <w:bCs/>
          <w:sz w:val="28"/>
        </w:rPr>
        <w:t>ГАЙНИЯМАКСКИЙ</w:t>
      </w:r>
      <w:r>
        <w:rPr>
          <w:b/>
          <w:bCs/>
          <w:sz w:val="28"/>
        </w:rPr>
        <w:t xml:space="preserve"> СЕЛЬСОВЕТ МУНИЦИПАЛЬНОГО РАЙОНА АЛЬШЕЕВСКИЙ РАЙОН РЕСПУБЛИКИ  БАШКОРТОСТАН</w:t>
      </w:r>
    </w:p>
    <w:p w:rsidR="001E34A4" w:rsidRDefault="001E34A4" w:rsidP="001E34A4">
      <w:pPr>
        <w:jc w:val="center"/>
        <w:rPr>
          <w:b/>
          <w:bCs/>
          <w:sz w:val="28"/>
        </w:rPr>
      </w:pPr>
    </w:p>
    <w:p w:rsidR="001E34A4" w:rsidRDefault="001E34A4" w:rsidP="001E34A4">
      <w:pPr>
        <w:jc w:val="right"/>
        <w:rPr>
          <w:sz w:val="28"/>
        </w:rPr>
      </w:pPr>
    </w:p>
    <w:p w:rsidR="001E34A4" w:rsidRPr="00AC2F7A" w:rsidRDefault="001E34A4" w:rsidP="001E34A4">
      <w:pPr>
        <w:rPr>
          <w:b/>
          <w:sz w:val="28"/>
        </w:rPr>
      </w:pPr>
      <w:r w:rsidRPr="00AC2F7A">
        <w:rPr>
          <w:b/>
          <w:sz w:val="28"/>
        </w:rPr>
        <w:t xml:space="preserve">КАРАР                      </w:t>
      </w:r>
      <w:r w:rsidR="00D77155" w:rsidRPr="00AC2F7A">
        <w:rPr>
          <w:b/>
          <w:sz w:val="28"/>
        </w:rPr>
        <w:t xml:space="preserve">                          №</w:t>
      </w:r>
      <w:r w:rsidR="000350A5" w:rsidRPr="00AC2F7A">
        <w:rPr>
          <w:b/>
          <w:sz w:val="28"/>
        </w:rPr>
        <w:t>10</w:t>
      </w:r>
      <w:r w:rsidR="00307B29" w:rsidRPr="00AC2F7A">
        <w:rPr>
          <w:b/>
          <w:sz w:val="28"/>
        </w:rPr>
        <w:t>2</w:t>
      </w:r>
      <w:r w:rsidRPr="00AC2F7A">
        <w:rPr>
          <w:b/>
          <w:sz w:val="28"/>
        </w:rPr>
        <w:t xml:space="preserve">                     РЕШЕНИЕ </w:t>
      </w:r>
    </w:p>
    <w:p w:rsidR="00D77155" w:rsidRPr="00AC2F7A" w:rsidRDefault="00D77155" w:rsidP="001E34A4">
      <w:pPr>
        <w:rPr>
          <w:b/>
          <w:sz w:val="28"/>
        </w:rPr>
      </w:pPr>
    </w:p>
    <w:p w:rsidR="001E34A4" w:rsidRDefault="00307B29" w:rsidP="001E34A4">
      <w:pPr>
        <w:rPr>
          <w:b/>
          <w:sz w:val="28"/>
        </w:rPr>
      </w:pPr>
      <w:r w:rsidRPr="00AC2F7A">
        <w:rPr>
          <w:b/>
          <w:sz w:val="28"/>
        </w:rPr>
        <w:t>2</w:t>
      </w:r>
      <w:r w:rsidR="00B76B3B">
        <w:rPr>
          <w:b/>
          <w:sz w:val="28"/>
        </w:rPr>
        <w:t>3</w:t>
      </w:r>
      <w:r w:rsidR="00D77155" w:rsidRPr="00AC2F7A">
        <w:rPr>
          <w:b/>
          <w:sz w:val="28"/>
        </w:rPr>
        <w:t xml:space="preserve"> </w:t>
      </w:r>
      <w:r w:rsidR="000350A5" w:rsidRPr="00AC2F7A">
        <w:rPr>
          <w:b/>
          <w:sz w:val="28"/>
        </w:rPr>
        <w:t>июн</w:t>
      </w:r>
      <w:r w:rsidR="00B76B3B">
        <w:rPr>
          <w:b/>
          <w:sz w:val="28"/>
        </w:rPr>
        <w:t>ь</w:t>
      </w:r>
      <w:r w:rsidR="000350A5" w:rsidRPr="00AC2F7A">
        <w:rPr>
          <w:b/>
          <w:sz w:val="28"/>
        </w:rPr>
        <w:t xml:space="preserve"> </w:t>
      </w:r>
      <w:r w:rsidR="00D77155" w:rsidRPr="00AC2F7A">
        <w:rPr>
          <w:b/>
          <w:sz w:val="28"/>
        </w:rPr>
        <w:t>202</w:t>
      </w:r>
      <w:r w:rsidR="000350A5" w:rsidRPr="00AC2F7A">
        <w:rPr>
          <w:b/>
          <w:sz w:val="28"/>
        </w:rPr>
        <w:t>1</w:t>
      </w:r>
      <w:r w:rsidR="001E34A4" w:rsidRPr="00AC2F7A">
        <w:rPr>
          <w:b/>
          <w:sz w:val="28"/>
        </w:rPr>
        <w:t xml:space="preserve">г.                                     </w:t>
      </w:r>
      <w:r w:rsidRPr="00AC2F7A">
        <w:rPr>
          <w:b/>
          <w:sz w:val="28"/>
        </w:rPr>
        <w:t xml:space="preserve">              </w:t>
      </w:r>
      <w:r w:rsidR="001E34A4" w:rsidRPr="00AC2F7A">
        <w:rPr>
          <w:b/>
          <w:sz w:val="28"/>
        </w:rPr>
        <w:t xml:space="preserve">       </w:t>
      </w:r>
      <w:r w:rsidR="00B76B3B">
        <w:rPr>
          <w:b/>
          <w:sz w:val="28"/>
        </w:rPr>
        <w:t xml:space="preserve">     </w:t>
      </w:r>
      <w:r w:rsidRPr="00AC2F7A">
        <w:rPr>
          <w:b/>
          <w:sz w:val="28"/>
        </w:rPr>
        <w:t>2</w:t>
      </w:r>
      <w:r w:rsidR="00B76B3B">
        <w:rPr>
          <w:b/>
          <w:sz w:val="28"/>
        </w:rPr>
        <w:t>3</w:t>
      </w:r>
      <w:r w:rsidR="000350A5" w:rsidRPr="00AC2F7A">
        <w:rPr>
          <w:b/>
          <w:sz w:val="28"/>
        </w:rPr>
        <w:t xml:space="preserve">июня </w:t>
      </w:r>
      <w:r w:rsidR="00D77155" w:rsidRPr="00AC2F7A">
        <w:rPr>
          <w:b/>
          <w:sz w:val="28"/>
        </w:rPr>
        <w:t>202</w:t>
      </w:r>
      <w:r w:rsidR="000350A5" w:rsidRPr="00AC2F7A">
        <w:rPr>
          <w:b/>
          <w:sz w:val="28"/>
        </w:rPr>
        <w:t>1</w:t>
      </w:r>
      <w:r w:rsidR="001E34A4" w:rsidRPr="00AC2F7A">
        <w:rPr>
          <w:b/>
          <w:sz w:val="28"/>
        </w:rPr>
        <w:t>г.</w:t>
      </w:r>
      <w:r w:rsidR="003207BD">
        <w:rPr>
          <w:b/>
          <w:sz w:val="28"/>
        </w:rPr>
        <w:t xml:space="preserve">  </w:t>
      </w:r>
    </w:p>
    <w:p w:rsidR="001E34A4" w:rsidRDefault="001E34A4" w:rsidP="001E34A4">
      <w:pPr>
        <w:jc w:val="right"/>
        <w:rPr>
          <w:sz w:val="28"/>
        </w:rPr>
      </w:pPr>
    </w:p>
    <w:p w:rsidR="001E34A4" w:rsidRDefault="001E34A4" w:rsidP="001E34A4">
      <w:pPr>
        <w:ind w:left="5103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отчета об исполнении бюджета сельского поселения </w:t>
      </w:r>
      <w:proofErr w:type="spellStart"/>
      <w:r w:rsidR="00966BB2">
        <w:rPr>
          <w:b/>
          <w:bCs/>
          <w:sz w:val="28"/>
        </w:rPr>
        <w:t>Гайниямакский</w:t>
      </w:r>
      <w:proofErr w:type="spellEnd"/>
      <w:r>
        <w:rPr>
          <w:b/>
          <w:bCs/>
          <w:sz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</w:rPr>
        <w:t>Альшеевский</w:t>
      </w:r>
      <w:proofErr w:type="spellEnd"/>
      <w:r>
        <w:rPr>
          <w:b/>
          <w:bCs/>
          <w:sz w:val="28"/>
        </w:rPr>
        <w:t xml:space="preserve"> район Республики Башкортостан</w:t>
      </w:r>
    </w:p>
    <w:p w:rsidR="001E34A4" w:rsidRDefault="001E34A4" w:rsidP="001E34A4">
      <w:pPr>
        <w:ind w:left="5103"/>
        <w:rPr>
          <w:b/>
          <w:bCs/>
          <w:sz w:val="28"/>
        </w:rPr>
      </w:pPr>
      <w:r>
        <w:rPr>
          <w:b/>
          <w:bCs/>
          <w:sz w:val="28"/>
        </w:rPr>
        <w:t>за 20</w:t>
      </w:r>
      <w:r w:rsidR="006B5CA0">
        <w:rPr>
          <w:b/>
          <w:bCs/>
          <w:sz w:val="28"/>
        </w:rPr>
        <w:t>20</w:t>
      </w:r>
      <w:r>
        <w:rPr>
          <w:b/>
          <w:bCs/>
          <w:sz w:val="28"/>
        </w:rPr>
        <w:t xml:space="preserve"> год</w:t>
      </w:r>
    </w:p>
    <w:p w:rsidR="001E34A4" w:rsidRDefault="001E34A4" w:rsidP="001E34A4">
      <w:pPr>
        <w:rPr>
          <w:sz w:val="28"/>
        </w:rPr>
      </w:pPr>
    </w:p>
    <w:p w:rsidR="0021516E" w:rsidRDefault="00927D4E" w:rsidP="001E34A4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 xml:space="preserve">Совет </w:t>
      </w:r>
      <w:r w:rsidR="001E34A4">
        <w:rPr>
          <w:bCs/>
          <w:sz w:val="28"/>
        </w:rPr>
        <w:t xml:space="preserve"> сельского поселения </w:t>
      </w:r>
      <w:proofErr w:type="spellStart"/>
      <w:r w:rsidR="00966BB2">
        <w:rPr>
          <w:bCs/>
          <w:sz w:val="28"/>
        </w:rPr>
        <w:t>Гайниямакский</w:t>
      </w:r>
      <w:proofErr w:type="spellEnd"/>
      <w:r w:rsidR="001E34A4">
        <w:rPr>
          <w:bCs/>
          <w:sz w:val="28"/>
        </w:rPr>
        <w:t xml:space="preserve"> сельсовет муниципального района </w:t>
      </w:r>
      <w:proofErr w:type="spellStart"/>
      <w:r w:rsidR="001E34A4">
        <w:rPr>
          <w:bCs/>
          <w:sz w:val="28"/>
        </w:rPr>
        <w:t>Альшеевский</w:t>
      </w:r>
      <w:proofErr w:type="spellEnd"/>
      <w:r w:rsidR="001E34A4">
        <w:rPr>
          <w:bCs/>
          <w:sz w:val="28"/>
        </w:rPr>
        <w:t xml:space="preserve"> район Республики Башкортостан </w:t>
      </w: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>решил:</w:t>
      </w:r>
    </w:p>
    <w:p w:rsidR="001E34A4" w:rsidRDefault="001E34A4" w:rsidP="001E34A4">
      <w:pPr>
        <w:pStyle w:val="a3"/>
        <w:jc w:val="both"/>
      </w:pPr>
    </w:p>
    <w:p w:rsidR="001E34A4" w:rsidRDefault="001E34A4" w:rsidP="001E34A4">
      <w:pPr>
        <w:pStyle w:val="a3"/>
        <w:jc w:val="both"/>
      </w:pPr>
    </w:p>
    <w:p w:rsidR="001E34A4" w:rsidRDefault="00803817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1.  Утвердить </w:t>
      </w:r>
      <w:bookmarkStart w:id="0" w:name="_GoBack"/>
      <w:bookmarkEnd w:id="0"/>
      <w:r w:rsidR="001E34A4">
        <w:rPr>
          <w:sz w:val="28"/>
        </w:rPr>
        <w:t>отчет</w:t>
      </w:r>
      <w:r w:rsidR="00927D4E">
        <w:rPr>
          <w:sz w:val="28"/>
        </w:rPr>
        <w:t>а</w:t>
      </w:r>
      <w:r w:rsidR="001E34A4">
        <w:rPr>
          <w:sz w:val="28"/>
        </w:rPr>
        <w:t xml:space="preserve"> об исполнении  </w:t>
      </w:r>
      <w:r w:rsidR="001E34A4">
        <w:rPr>
          <w:bCs/>
          <w:sz w:val="28"/>
        </w:rPr>
        <w:t xml:space="preserve">бюджета сельского поселения </w:t>
      </w:r>
      <w:proofErr w:type="spellStart"/>
      <w:r w:rsidR="00966BB2">
        <w:rPr>
          <w:bCs/>
          <w:sz w:val="28"/>
        </w:rPr>
        <w:t>Гайниямакский</w:t>
      </w:r>
      <w:proofErr w:type="spellEnd"/>
      <w:r w:rsidR="001E34A4">
        <w:rPr>
          <w:bCs/>
          <w:sz w:val="28"/>
        </w:rPr>
        <w:t xml:space="preserve"> сельсовет</w:t>
      </w:r>
      <w:r w:rsidR="001E34A4">
        <w:rPr>
          <w:sz w:val="28"/>
        </w:rPr>
        <w:t xml:space="preserve"> муниципального района </w:t>
      </w:r>
      <w:proofErr w:type="spellStart"/>
      <w:r w:rsidR="001E34A4">
        <w:rPr>
          <w:sz w:val="28"/>
        </w:rPr>
        <w:t>Альшеевский</w:t>
      </w:r>
      <w:proofErr w:type="spellEnd"/>
      <w:r w:rsidR="001E34A4">
        <w:rPr>
          <w:sz w:val="28"/>
        </w:rPr>
        <w:t xml:space="preserve"> район Республики Башкортостан за 20</w:t>
      </w:r>
      <w:r w:rsidR="00D414FD">
        <w:rPr>
          <w:sz w:val="28"/>
        </w:rPr>
        <w:t>20</w:t>
      </w:r>
      <w:r w:rsidR="001E34A4">
        <w:rPr>
          <w:sz w:val="28"/>
        </w:rPr>
        <w:t xml:space="preserve"> год по доходам в сумме </w:t>
      </w:r>
      <w:r w:rsidR="00966BB2">
        <w:rPr>
          <w:sz w:val="28"/>
        </w:rPr>
        <w:t xml:space="preserve">2 865 577,63 </w:t>
      </w:r>
      <w:r w:rsidR="001E34A4">
        <w:rPr>
          <w:sz w:val="28"/>
        </w:rPr>
        <w:t xml:space="preserve">рублей или </w:t>
      </w:r>
      <w:r w:rsidR="00966BB2">
        <w:rPr>
          <w:color w:val="000000"/>
          <w:sz w:val="28"/>
        </w:rPr>
        <w:t>106,31</w:t>
      </w:r>
      <w:r w:rsidR="001E34A4">
        <w:rPr>
          <w:sz w:val="28"/>
        </w:rPr>
        <w:t xml:space="preserve">процента и по расходам </w:t>
      </w:r>
      <w:r w:rsidR="00966BB2">
        <w:rPr>
          <w:sz w:val="28"/>
        </w:rPr>
        <w:t xml:space="preserve">2 983 708,88 </w:t>
      </w:r>
      <w:r w:rsidR="001E34A4">
        <w:rPr>
          <w:sz w:val="28"/>
        </w:rPr>
        <w:t xml:space="preserve">рублей или </w:t>
      </w:r>
      <w:r w:rsidR="00966BB2">
        <w:rPr>
          <w:sz w:val="28"/>
        </w:rPr>
        <w:t>110,70</w:t>
      </w:r>
      <w:r w:rsidR="001E34A4">
        <w:rPr>
          <w:sz w:val="28"/>
        </w:rPr>
        <w:t xml:space="preserve"> процентов со следующими показателями </w:t>
      </w:r>
      <w:proofErr w:type="gramStart"/>
      <w:r w:rsidR="001E34A4">
        <w:rPr>
          <w:sz w:val="28"/>
        </w:rPr>
        <w:t>по</w:t>
      </w:r>
      <w:proofErr w:type="gramEnd"/>
      <w:r w:rsidR="001E34A4">
        <w:rPr>
          <w:sz w:val="28"/>
        </w:rPr>
        <w:t>: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1) доходам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966BB2">
        <w:rPr>
          <w:bCs/>
          <w:sz w:val="28"/>
        </w:rPr>
        <w:t>Гайниямакский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 за 20</w:t>
      </w:r>
      <w:r w:rsidR="00E028C3">
        <w:rPr>
          <w:sz w:val="28"/>
        </w:rPr>
        <w:t>20</w:t>
      </w:r>
      <w:r>
        <w:rPr>
          <w:sz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распределение  бюджетных ассигнований  </w:t>
      </w:r>
      <w:r>
        <w:rPr>
          <w:bCs/>
          <w:sz w:val="28"/>
        </w:rPr>
        <w:t xml:space="preserve">сельского поселения </w:t>
      </w:r>
      <w:proofErr w:type="spellStart"/>
      <w:r w:rsidR="00966BB2">
        <w:rPr>
          <w:bCs/>
          <w:sz w:val="28"/>
        </w:rPr>
        <w:t>Гайниямакский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за 20</w:t>
      </w:r>
      <w:r w:rsidR="00E028C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разделам, подразделам,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 w:rsidR="00966BB2">
        <w:rPr>
          <w:bCs/>
          <w:sz w:val="28"/>
        </w:rPr>
        <w:t>Гайниямакский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распределение бюджетных ассигнований </w:t>
      </w:r>
      <w:r>
        <w:rPr>
          <w:bCs/>
          <w:sz w:val="28"/>
        </w:rPr>
        <w:t xml:space="preserve">сельского поселения </w:t>
      </w:r>
      <w:proofErr w:type="spellStart"/>
      <w:r w:rsidR="00966BB2">
        <w:rPr>
          <w:bCs/>
          <w:sz w:val="28"/>
        </w:rPr>
        <w:t>Гайниямакский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за 20</w:t>
      </w:r>
      <w:r w:rsidR="00E028C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 w:rsidR="00966BB2">
        <w:rPr>
          <w:bCs/>
          <w:sz w:val="28"/>
        </w:rPr>
        <w:t>Гайниямакский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4) ведомственной структуре расходов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966BB2">
        <w:rPr>
          <w:bCs/>
          <w:sz w:val="28"/>
        </w:rPr>
        <w:t>Гайниямакский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 за 20</w:t>
      </w:r>
      <w:r w:rsidR="00E028C3">
        <w:rPr>
          <w:sz w:val="28"/>
        </w:rPr>
        <w:t>20</w:t>
      </w:r>
      <w:r>
        <w:rPr>
          <w:sz w:val="28"/>
        </w:rPr>
        <w:t xml:space="preserve"> год согласно приложению 4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bCs/>
          <w:sz w:val="28"/>
          <w:szCs w:val="28"/>
        </w:rPr>
      </w:pPr>
      <w:r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966BB2">
        <w:rPr>
          <w:bCs/>
          <w:sz w:val="28"/>
        </w:rPr>
        <w:t>Гайниямакский</w:t>
      </w:r>
      <w:proofErr w:type="spellEnd"/>
      <w:r>
        <w:rPr>
          <w:bCs/>
          <w:sz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</w:t>
      </w:r>
      <w:proofErr w:type="spellStart"/>
      <w:r>
        <w:rPr>
          <w:bCs/>
          <w:sz w:val="28"/>
          <w:szCs w:val="28"/>
        </w:rPr>
        <w:t>Альшеевский</w:t>
      </w:r>
      <w:proofErr w:type="spellEnd"/>
      <w:r>
        <w:rPr>
          <w:bCs/>
          <w:sz w:val="28"/>
          <w:szCs w:val="28"/>
        </w:rPr>
        <w:t xml:space="preserve"> район  Республики Башкортостан за 20</w:t>
      </w:r>
      <w:r w:rsidR="00E028C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2. Настоящее Решение вступает в силу со дня официального обнародова</w:t>
      </w:r>
      <w:r w:rsidR="00D77155">
        <w:rPr>
          <w:sz w:val="28"/>
        </w:rPr>
        <w:t>н</w:t>
      </w:r>
      <w:r>
        <w:rPr>
          <w:sz w:val="28"/>
        </w:rPr>
        <w:t>ия.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r>
        <w:rPr>
          <w:sz w:val="28"/>
        </w:rPr>
        <w:t>Глава</w:t>
      </w:r>
      <w:r>
        <w:rPr>
          <w:bCs/>
          <w:sz w:val="28"/>
        </w:rPr>
        <w:t xml:space="preserve"> сельского поселения </w:t>
      </w:r>
    </w:p>
    <w:p w:rsidR="001E34A4" w:rsidRDefault="00966BB2" w:rsidP="001E34A4">
      <w:pPr>
        <w:tabs>
          <w:tab w:val="left" w:pos="3780"/>
        </w:tabs>
        <w:rPr>
          <w:sz w:val="28"/>
        </w:rPr>
      </w:pPr>
      <w:proofErr w:type="spellStart"/>
      <w:r>
        <w:rPr>
          <w:bCs/>
          <w:sz w:val="28"/>
        </w:rPr>
        <w:t>Гайниямакский</w:t>
      </w:r>
      <w:proofErr w:type="spellEnd"/>
      <w:r w:rsidR="001E34A4">
        <w:rPr>
          <w:bCs/>
          <w:sz w:val="28"/>
        </w:rPr>
        <w:t xml:space="preserve"> сельсовет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bCs/>
          <w:sz w:val="28"/>
          <w:szCs w:val="28"/>
        </w:rPr>
        <w:t>Республики Башкортостан</w:t>
      </w:r>
      <w:r w:rsidR="000350A5">
        <w:rPr>
          <w:sz w:val="28"/>
        </w:rPr>
        <w:t xml:space="preserve">                                     </w:t>
      </w:r>
      <w:proofErr w:type="spellStart"/>
      <w:r w:rsidR="000350A5">
        <w:rPr>
          <w:sz w:val="28"/>
        </w:rPr>
        <w:t>А.И.Усманов</w:t>
      </w:r>
      <w:proofErr w:type="spellEnd"/>
    </w:p>
    <w:p w:rsidR="00FD2225" w:rsidRDefault="00FD2225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900875" w:rsidRPr="00BF432C" w:rsidRDefault="00900875" w:rsidP="005B236E"/>
    <w:sectPr w:rsidR="00900875" w:rsidRPr="00BF432C" w:rsidSect="00D771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17DC6"/>
    <w:rsid w:val="00027DB6"/>
    <w:rsid w:val="000350A5"/>
    <w:rsid w:val="00082604"/>
    <w:rsid w:val="000D7C03"/>
    <w:rsid w:val="00124FB5"/>
    <w:rsid w:val="001754C0"/>
    <w:rsid w:val="001B1E14"/>
    <w:rsid w:val="001E34A4"/>
    <w:rsid w:val="0021516E"/>
    <w:rsid w:val="00276B0C"/>
    <w:rsid w:val="00307B29"/>
    <w:rsid w:val="00317A49"/>
    <w:rsid w:val="003207BD"/>
    <w:rsid w:val="003B7612"/>
    <w:rsid w:val="00412B6C"/>
    <w:rsid w:val="004933E6"/>
    <w:rsid w:val="005B236E"/>
    <w:rsid w:val="005D4668"/>
    <w:rsid w:val="00632E4E"/>
    <w:rsid w:val="006670DC"/>
    <w:rsid w:val="00692C0E"/>
    <w:rsid w:val="006B5CA0"/>
    <w:rsid w:val="00717DC6"/>
    <w:rsid w:val="0079134D"/>
    <w:rsid w:val="00801ABA"/>
    <w:rsid w:val="00803817"/>
    <w:rsid w:val="00806EBA"/>
    <w:rsid w:val="00900875"/>
    <w:rsid w:val="00927D4E"/>
    <w:rsid w:val="00966BB2"/>
    <w:rsid w:val="00A324F3"/>
    <w:rsid w:val="00AC2F7A"/>
    <w:rsid w:val="00AF163F"/>
    <w:rsid w:val="00AF71F0"/>
    <w:rsid w:val="00B76B3B"/>
    <w:rsid w:val="00BF432C"/>
    <w:rsid w:val="00BF736A"/>
    <w:rsid w:val="00C74B55"/>
    <w:rsid w:val="00D414FD"/>
    <w:rsid w:val="00D52895"/>
    <w:rsid w:val="00D72300"/>
    <w:rsid w:val="00D77155"/>
    <w:rsid w:val="00DB644A"/>
    <w:rsid w:val="00DC6942"/>
    <w:rsid w:val="00E028C3"/>
    <w:rsid w:val="00F10C16"/>
    <w:rsid w:val="00F25264"/>
    <w:rsid w:val="00F36E58"/>
    <w:rsid w:val="00F50FFA"/>
    <w:rsid w:val="00F81F61"/>
    <w:rsid w:val="00FA68BC"/>
    <w:rsid w:val="00FB1921"/>
    <w:rsid w:val="00FD2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17</cp:revision>
  <cp:lastPrinted>2021-06-30T04:14:00Z</cp:lastPrinted>
  <dcterms:created xsi:type="dcterms:W3CDTF">2021-04-20T10:19:00Z</dcterms:created>
  <dcterms:modified xsi:type="dcterms:W3CDTF">2021-06-30T04:14:00Z</dcterms:modified>
</cp:coreProperties>
</file>