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36" w:rsidRDefault="00A26F36" w:rsidP="00A26F36">
      <w:pPr>
        <w:jc w:val="center"/>
        <w:rPr>
          <w:b/>
          <w:sz w:val="28"/>
          <w:szCs w:val="28"/>
        </w:rPr>
      </w:pPr>
    </w:p>
    <w:p w:rsidR="00A26F36" w:rsidRDefault="00A26F36" w:rsidP="00A26F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сельского поселения  </w:t>
      </w:r>
      <w:proofErr w:type="spellStart"/>
      <w:r w:rsidR="006A4C12">
        <w:rPr>
          <w:b/>
          <w:sz w:val="28"/>
          <w:szCs w:val="28"/>
        </w:rPr>
        <w:t>Гайниямакский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A26F36" w:rsidRDefault="00A26F36" w:rsidP="00A26F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A26F36" w:rsidRDefault="00A26F36" w:rsidP="00A26F36">
      <w:pPr>
        <w:tabs>
          <w:tab w:val="left" w:pos="225"/>
          <w:tab w:val="center" w:pos="467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</w:t>
      </w:r>
    </w:p>
    <w:p w:rsidR="00A26F36" w:rsidRDefault="00A26F36" w:rsidP="00A26F36">
      <w:pPr>
        <w:tabs>
          <w:tab w:val="left" w:pos="225"/>
          <w:tab w:val="center" w:pos="4678"/>
        </w:tabs>
        <w:rPr>
          <w:sz w:val="28"/>
          <w:szCs w:val="28"/>
        </w:rPr>
      </w:pPr>
    </w:p>
    <w:p w:rsidR="00A26F36" w:rsidRDefault="00A26F36" w:rsidP="00A26F36">
      <w:pPr>
        <w:tabs>
          <w:tab w:val="left" w:pos="225"/>
          <w:tab w:val="center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К</w:t>
      </w:r>
      <w:r>
        <w:rPr>
          <w:rFonts w:ascii="Arial New Bash" w:hAnsi="Arial New Bash"/>
          <w:b/>
          <w:sz w:val="28"/>
          <w:szCs w:val="28"/>
        </w:rPr>
        <w:t>АРАР</w:t>
      </w:r>
      <w:r>
        <w:rPr>
          <w:b/>
          <w:sz w:val="28"/>
          <w:szCs w:val="28"/>
        </w:rPr>
        <w:t xml:space="preserve">                                                                      ПОСТАНОВЛЕНИЕ</w:t>
      </w:r>
    </w:p>
    <w:p w:rsidR="00A26F36" w:rsidRDefault="00A26F36" w:rsidP="00A26F36">
      <w:pPr>
        <w:tabs>
          <w:tab w:val="left" w:pos="225"/>
          <w:tab w:val="center" w:pos="4678"/>
        </w:tabs>
        <w:rPr>
          <w:b/>
          <w:sz w:val="28"/>
          <w:szCs w:val="28"/>
        </w:rPr>
      </w:pPr>
    </w:p>
    <w:p w:rsidR="00A26F36" w:rsidRDefault="00A26F36" w:rsidP="00A26F36">
      <w:pPr>
        <w:tabs>
          <w:tab w:val="left" w:pos="225"/>
          <w:tab w:val="left" w:pos="4200"/>
          <w:tab w:val="left" w:pos="58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 23» сентябрь 2011 г.</w:t>
      </w:r>
      <w:r>
        <w:rPr>
          <w:b/>
          <w:sz w:val="28"/>
          <w:szCs w:val="28"/>
        </w:rPr>
        <w:tab/>
        <w:t>№  1</w:t>
      </w:r>
      <w:r w:rsidR="006A4C1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              « 23» сентября 2011г</w:t>
      </w:r>
    </w:p>
    <w:p w:rsidR="00A26F36" w:rsidRDefault="00A26F36" w:rsidP="00A26F36">
      <w:pPr>
        <w:spacing w:line="288" w:lineRule="auto"/>
        <w:rPr>
          <w:sz w:val="28"/>
          <w:szCs w:val="28"/>
        </w:rPr>
      </w:pPr>
    </w:p>
    <w:p w:rsidR="00A26F36" w:rsidRDefault="00A26F36" w:rsidP="00A26F36">
      <w:pPr>
        <w:spacing w:line="192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 утверждении Положения о порядке расходования</w:t>
      </w:r>
    </w:p>
    <w:p w:rsidR="00A26F36" w:rsidRDefault="00A26F36" w:rsidP="00A26F36">
      <w:pPr>
        <w:spacing w:line="192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средств резервного фонда администрации</w:t>
      </w:r>
    </w:p>
    <w:p w:rsidR="00A26F36" w:rsidRDefault="00A26F36" w:rsidP="00A26F36">
      <w:pPr>
        <w:spacing w:line="192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сельского поселения  </w:t>
      </w:r>
      <w:proofErr w:type="spellStart"/>
      <w:r w:rsidR="006A4C12">
        <w:rPr>
          <w:b/>
          <w:sz w:val="36"/>
          <w:szCs w:val="36"/>
        </w:rPr>
        <w:t>Гайниямакский</w:t>
      </w:r>
      <w:proofErr w:type="spellEnd"/>
      <w:r>
        <w:rPr>
          <w:b/>
          <w:sz w:val="36"/>
          <w:szCs w:val="36"/>
        </w:rPr>
        <w:t xml:space="preserve"> сельсовет муниципального района </w:t>
      </w:r>
      <w:proofErr w:type="spellStart"/>
      <w:r>
        <w:rPr>
          <w:b/>
          <w:sz w:val="36"/>
          <w:szCs w:val="36"/>
        </w:rPr>
        <w:t>Альшеевский</w:t>
      </w:r>
      <w:proofErr w:type="spellEnd"/>
      <w:r>
        <w:rPr>
          <w:b/>
          <w:sz w:val="36"/>
          <w:szCs w:val="36"/>
        </w:rPr>
        <w:t xml:space="preserve"> район Республики Башкортостан</w:t>
      </w:r>
    </w:p>
    <w:p w:rsidR="00A26F36" w:rsidRDefault="00A26F36" w:rsidP="00A26F36">
      <w:pPr>
        <w:jc w:val="both"/>
        <w:rPr>
          <w:sz w:val="28"/>
          <w:szCs w:val="28"/>
        </w:rPr>
      </w:pPr>
    </w:p>
    <w:p w:rsidR="00A26F36" w:rsidRDefault="00A26F36" w:rsidP="00A26F36">
      <w:pPr>
        <w:jc w:val="both"/>
        <w:rPr>
          <w:sz w:val="28"/>
          <w:szCs w:val="28"/>
        </w:rPr>
      </w:pP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Бюджетным </w:t>
      </w:r>
      <w:hyperlink r:id="rId4" w:history="1"/>
      <w:r>
        <w:rPr>
          <w:sz w:val="28"/>
          <w:szCs w:val="28"/>
        </w:rPr>
        <w:t xml:space="preserve">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Федеральным </w:t>
      </w:r>
      <w:hyperlink r:id="rId5" w:history="1"/>
      <w:r>
        <w:rPr>
          <w:sz w:val="28"/>
          <w:szCs w:val="28"/>
        </w:rPr>
        <w:t xml:space="preserve"> законом от 21 декабря 1994 года № 68-ФЗ "О защите населения и территорий от чрезвычайных ситуаций природного и техногенного характера, экспертного заключения Управления Республики Башкортостан по организации деятельности  мировых судей и ведению регистров правовых актов»</w:t>
      </w: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о порядке </w:t>
      </w:r>
      <w:proofErr w:type="gramStart"/>
      <w:r>
        <w:rPr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>
        <w:rPr>
          <w:sz w:val="28"/>
          <w:szCs w:val="28"/>
        </w:rPr>
        <w:t xml:space="preserve">  </w:t>
      </w:r>
      <w:proofErr w:type="spellStart"/>
      <w:r w:rsidR="006A4C12">
        <w:rPr>
          <w:sz w:val="28"/>
          <w:szCs w:val="28"/>
        </w:rPr>
        <w:t>Гайниямакский</w:t>
      </w:r>
      <w:proofErr w:type="spellEnd"/>
      <w:r>
        <w:rPr>
          <w:sz w:val="28"/>
          <w:szCs w:val="28"/>
        </w:rPr>
        <w:t xml:space="preserve"> сельсовет муниципального 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A26F36" w:rsidRDefault="00A26F36" w:rsidP="00A26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Обнародовать  настоящее постановление в здании администрации сельского поселения  </w:t>
      </w:r>
      <w:proofErr w:type="spellStart"/>
      <w:r w:rsidR="006A4C12">
        <w:rPr>
          <w:sz w:val="28"/>
          <w:szCs w:val="28"/>
        </w:rPr>
        <w:t>Гайниямакский</w:t>
      </w:r>
      <w:proofErr w:type="spellEnd"/>
      <w:r>
        <w:rPr>
          <w:sz w:val="28"/>
          <w:szCs w:val="28"/>
        </w:rPr>
        <w:t xml:space="preserve"> сельсовет муниципального 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A26F36" w:rsidRDefault="00A26F36" w:rsidP="00A26F36">
      <w:pPr>
        <w:jc w:val="both"/>
        <w:rPr>
          <w:sz w:val="28"/>
          <w:szCs w:val="28"/>
        </w:rPr>
      </w:pPr>
    </w:p>
    <w:p w:rsidR="00A26F36" w:rsidRDefault="00A26F36" w:rsidP="00A26F36">
      <w:pPr>
        <w:jc w:val="both"/>
        <w:rPr>
          <w:sz w:val="28"/>
          <w:szCs w:val="28"/>
        </w:rPr>
      </w:pP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  сельского поселения</w:t>
      </w:r>
    </w:p>
    <w:p w:rsidR="00A26F36" w:rsidRDefault="006A4C12" w:rsidP="00A26F36">
      <w:pPr>
        <w:tabs>
          <w:tab w:val="left" w:pos="699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Гайниямакский</w:t>
      </w:r>
      <w:proofErr w:type="spellEnd"/>
      <w:r w:rsidR="00A26F36">
        <w:rPr>
          <w:sz w:val="28"/>
          <w:szCs w:val="28"/>
        </w:rPr>
        <w:t xml:space="preserve"> сельсовет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Н.З.Насибуллина</w:t>
      </w:r>
      <w:proofErr w:type="spellEnd"/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26F36" w:rsidRDefault="00A26F36" w:rsidP="00A26F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6F36" w:rsidRDefault="00A26F36" w:rsidP="00A26F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6F36" w:rsidRDefault="00A26F36" w:rsidP="00A26F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6F36" w:rsidRDefault="00A26F36" w:rsidP="00A26F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6F36" w:rsidRDefault="00A26F36" w:rsidP="00A26F3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26F36" w:rsidRDefault="00A26F36" w:rsidP="00A26F36">
      <w:pPr>
        <w:autoSpaceDE w:val="0"/>
        <w:autoSpaceDN w:val="0"/>
        <w:adjustRightInd w:val="0"/>
        <w:ind w:left="3540"/>
        <w:outlineLvl w:val="0"/>
        <w:rPr>
          <w:b/>
        </w:rPr>
      </w:pPr>
      <w:r>
        <w:rPr>
          <w:b/>
        </w:rPr>
        <w:t xml:space="preserve">             Утверждено</w:t>
      </w:r>
    </w:p>
    <w:p w:rsidR="00A26F36" w:rsidRDefault="00A26F36" w:rsidP="00A26F36">
      <w:pPr>
        <w:autoSpaceDE w:val="0"/>
        <w:autoSpaceDN w:val="0"/>
        <w:adjustRightInd w:val="0"/>
        <w:ind w:left="3540"/>
        <w:outlineLvl w:val="0"/>
      </w:pPr>
      <w:r>
        <w:t xml:space="preserve">             постановлением главы администрации</w:t>
      </w:r>
    </w:p>
    <w:p w:rsidR="00A26F36" w:rsidRDefault="00A26F36" w:rsidP="00A26F36">
      <w:pPr>
        <w:autoSpaceDE w:val="0"/>
        <w:autoSpaceDN w:val="0"/>
        <w:adjustRightInd w:val="0"/>
        <w:ind w:left="3540"/>
        <w:outlineLvl w:val="0"/>
      </w:pPr>
      <w:r>
        <w:t xml:space="preserve">             сельского поселения   </w:t>
      </w:r>
    </w:p>
    <w:p w:rsidR="00A26F36" w:rsidRDefault="00A26F36" w:rsidP="00A26F36">
      <w:pPr>
        <w:autoSpaceDE w:val="0"/>
        <w:autoSpaceDN w:val="0"/>
        <w:adjustRightInd w:val="0"/>
        <w:ind w:left="3540"/>
        <w:outlineLvl w:val="0"/>
      </w:pPr>
      <w:r>
        <w:t xml:space="preserve">             </w:t>
      </w:r>
      <w:proofErr w:type="spellStart"/>
      <w:r w:rsidR="006A4C12">
        <w:t>Гайниямакский</w:t>
      </w:r>
      <w:proofErr w:type="spellEnd"/>
      <w:r>
        <w:t xml:space="preserve"> сельсовет</w:t>
      </w:r>
    </w:p>
    <w:p w:rsidR="00A26F36" w:rsidRDefault="00A26F36" w:rsidP="00A26F36">
      <w:pPr>
        <w:autoSpaceDE w:val="0"/>
        <w:autoSpaceDN w:val="0"/>
        <w:adjustRightInd w:val="0"/>
        <w:ind w:left="3540"/>
        <w:outlineLvl w:val="0"/>
      </w:pPr>
      <w:r>
        <w:t xml:space="preserve">             муниципального  района </w:t>
      </w:r>
      <w:proofErr w:type="spellStart"/>
      <w:r>
        <w:t>Альшеевский</w:t>
      </w:r>
      <w:proofErr w:type="spellEnd"/>
      <w:r>
        <w:t xml:space="preserve"> район                  </w:t>
      </w:r>
    </w:p>
    <w:p w:rsidR="00A26F36" w:rsidRDefault="00A26F36" w:rsidP="00A26F36">
      <w:pPr>
        <w:autoSpaceDE w:val="0"/>
        <w:autoSpaceDN w:val="0"/>
        <w:adjustRightInd w:val="0"/>
        <w:ind w:left="3540"/>
        <w:outlineLvl w:val="0"/>
      </w:pPr>
      <w:r>
        <w:t xml:space="preserve">             Республики Башкортостан</w:t>
      </w:r>
    </w:p>
    <w:p w:rsidR="00A26F36" w:rsidRDefault="00A26F36" w:rsidP="00A26F36">
      <w:pPr>
        <w:autoSpaceDE w:val="0"/>
        <w:autoSpaceDN w:val="0"/>
        <w:adjustRightInd w:val="0"/>
        <w:ind w:left="3540"/>
        <w:outlineLvl w:val="0"/>
      </w:pPr>
      <w:r>
        <w:t xml:space="preserve">             от  23 сентября</w:t>
      </w:r>
      <w:r w:rsidR="006A4C12">
        <w:t xml:space="preserve"> 2011</w:t>
      </w:r>
      <w:r>
        <w:t xml:space="preserve">  г. №  1</w:t>
      </w:r>
      <w:r w:rsidR="006A4C12">
        <w:t>4</w:t>
      </w:r>
    </w:p>
    <w:p w:rsidR="00A26F36" w:rsidRDefault="00A26F36" w:rsidP="00A26F36">
      <w:pPr>
        <w:autoSpaceDE w:val="0"/>
        <w:autoSpaceDN w:val="0"/>
        <w:adjustRightInd w:val="0"/>
        <w:ind w:left="708" w:firstLine="540"/>
        <w:jc w:val="both"/>
        <w:outlineLvl w:val="0"/>
        <w:rPr>
          <w:sz w:val="28"/>
          <w:szCs w:val="28"/>
        </w:rPr>
      </w:pPr>
    </w:p>
    <w:p w:rsidR="00A26F36" w:rsidRDefault="00A26F36" w:rsidP="00A26F36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26F36" w:rsidRDefault="00A26F36" w:rsidP="00A26F36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ПОРЯДКЕ РАСХОДОВАНИЯ СРЕДСТВ РЕЗЕРВНОГО ФОНДА</w:t>
      </w:r>
    </w:p>
    <w:p w:rsidR="00A26F36" w:rsidRDefault="00A26F36" w:rsidP="00A26F36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 </w:t>
      </w:r>
      <w:r w:rsidR="006A4C12">
        <w:rPr>
          <w:sz w:val="28"/>
          <w:szCs w:val="28"/>
        </w:rPr>
        <w:t>ГАЙНИЯМАКСКИЙ</w:t>
      </w:r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A26F36" w:rsidRDefault="00A26F36" w:rsidP="00A26F3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26F36" w:rsidRDefault="00A26F36" w:rsidP="00A26F3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Резервный фонд Администрации сельского поселения  </w:t>
      </w:r>
      <w:proofErr w:type="spellStart"/>
      <w:r w:rsidR="006A4C12">
        <w:rPr>
          <w:sz w:val="28"/>
          <w:szCs w:val="28"/>
        </w:rPr>
        <w:t>Гайниямакский</w:t>
      </w:r>
      <w:proofErr w:type="spellEnd"/>
      <w:r>
        <w:rPr>
          <w:sz w:val="28"/>
          <w:szCs w:val="28"/>
        </w:rPr>
        <w:t xml:space="preserve"> сельсовет муниципального 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(далее - резервный фонд) создается в составе бюджета сельского поселения  </w:t>
      </w:r>
      <w:proofErr w:type="spellStart"/>
      <w:r w:rsidR="006A4C12">
        <w:rPr>
          <w:sz w:val="28"/>
          <w:szCs w:val="28"/>
        </w:rPr>
        <w:t>Гайниямакский</w:t>
      </w:r>
      <w:proofErr w:type="spellEnd"/>
      <w:r>
        <w:rPr>
          <w:sz w:val="28"/>
          <w:szCs w:val="28"/>
        </w:rPr>
        <w:t xml:space="preserve"> сельсовет муниципального 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(далее – сельского поселения) в целях финансирования непредвиденных расходов, возникающих в течение финансового года, которые не были предусмотрены в бюджете на соответствующий финансовый год.</w:t>
      </w:r>
      <w:proofErr w:type="gramEnd"/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26F36" w:rsidRDefault="00A26F36" w:rsidP="00A26F3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Размер и источник формирования резервного фонда</w:t>
      </w: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Размер резервного фонда в целом и по направлениям использования определяется решением Совета сельского поселения  </w:t>
      </w:r>
      <w:proofErr w:type="spellStart"/>
      <w:r w:rsidR="006A4C12">
        <w:rPr>
          <w:sz w:val="28"/>
          <w:szCs w:val="28"/>
        </w:rPr>
        <w:t>Гайниямакский</w:t>
      </w:r>
      <w:proofErr w:type="spellEnd"/>
      <w:r>
        <w:rPr>
          <w:sz w:val="28"/>
          <w:szCs w:val="28"/>
        </w:rPr>
        <w:t xml:space="preserve"> сельсовет муниципального 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о бюджете на соответствующий финансовый год в пределах одного  процента  утвержденных расходов бюджета.</w:t>
      </w: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Размер резервного фонда может корректироваться в течение финансового года при уточнении бюджета в установленном порядке.</w:t>
      </w: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26F36" w:rsidRDefault="00A26F36" w:rsidP="00A26F3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Направления использования средств резервного фонда</w:t>
      </w:r>
    </w:p>
    <w:p w:rsidR="00A26F36" w:rsidRDefault="00A26F36" w:rsidP="00A26F3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Средства резервного фонда администрации сельского поселения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в соответствии с постановлениями Администрации сельского поселения, подписанными Главой сельского  поселения.</w:t>
      </w: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Постановления Администрации сельского поселения о выделении средств из резервного фонда Администрации сельского поселения принимаются в тех случаях, когда средств, находящихся в распоряжении органов местного самоуправления, главных распорядителей бюджетных средств и организаций поселения, осуществляющих эти мероприятия, недостаточно.</w:t>
      </w: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постановлении Администрации сельского поселения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постановлениями Администрации сельского поселения, не допускается.</w:t>
      </w: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26F36" w:rsidRDefault="00A26F36" w:rsidP="00A26F3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Порядок выделения средств из резервного фонда</w:t>
      </w: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Средства из резервного фонда выделяются на основании распоряжений Администрации сельского поселения.</w:t>
      </w: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Основанием для подготовки проектов указанных распоряжений является письменное поручение Главы сельского поселения, данное по результатам рассмотрения решений комиссии по предупреждению и ликвидации чрезвычайных ситуаций и обеспечению пожарной безопасности Администрации сельского поселения, обращений руководителей муниципальных предприятий, учреждений, иных организаций.</w:t>
      </w: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Обращения о выделении средств из резервного фонда должны содержать обоснование размера испрашиваемых средств, включая сметно-финансовые расчеты и другие необходимые документы.</w:t>
      </w: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Проекты распоряжений Администрации сельского поселения о выделении средств из резервного фонда готовит финансовый орган Администрации сельского поселения в установленном порядке.</w:t>
      </w:r>
    </w:p>
    <w:p w:rsidR="00A26F36" w:rsidRDefault="00A26F36" w:rsidP="00A26F3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26F36" w:rsidRDefault="00A26F36" w:rsidP="00A26F3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Особенности выделения средств на проведение</w:t>
      </w:r>
    </w:p>
    <w:p w:rsidR="00A26F36" w:rsidRDefault="00A26F36" w:rsidP="00A26F3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аварийно-восстановительных работ по ликвидации последствий</w:t>
      </w:r>
    </w:p>
    <w:p w:rsidR="00A26F36" w:rsidRDefault="00A26F36" w:rsidP="00A26F3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стихийных бедствий и других чрезвычайных ситуаций</w:t>
      </w: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 Средства из резервного фонда выделяются на финансирование мероприятий по ликвидации последствий чрезвычайных ситуаций местного и локального характера.</w:t>
      </w: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 Финансирование мероприятий по ликвидации чрезвычайных ситуаций и их последствий производится за счет собственных средств организаций, находящихся в зоне чрезвычайной ситуации.</w:t>
      </w: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недостаточности указанных средств руководители организаций, находящихся в зоне чрезвычайной ситуации, могут представить в Администрацию сельского поселения заявку на выделение средств из резервного фонда для частичного покрытия расходов на финансирование следующих мероприятий:</w:t>
      </w: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поисковых, аварийно-спасательных и аварийно-восстановительных работ в зоне чрезвычайной ситуации;</w:t>
      </w: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проведение первоочередных мероприятий по ликвидации последствий чрезвычайной ситуации;</w:t>
      </w: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выполнение работ по ликвидации последствий чрезвычайной ситуации;</w:t>
      </w: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проведение неотложных аварийно-восстановительных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объектах, пострадавших в результате чрезвычайной ситуации природного и техногенного характера;</w:t>
      </w: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поставку, выпуск из чрезвычайного материального резерва, доставку и кратковременное хранение материальных ресурсов для первоочередного жизнеобеспечения пострадавших граждан;</w:t>
      </w: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развертывание и содержание временных пунктов проживания и питания для эвакуируемых пострадавших граждан в течение необходимого срока, но не более месяца;</w:t>
      </w: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оказание единовременной материальной помощи пострадавшим гражданам;</w:t>
      </w: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оказание пострадавшим гражданам материальной помощи в связи с утратой имущества;</w:t>
      </w: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другие расходы, связанные с ликвидацией последствий чрезвычайных ситуаций.</w:t>
      </w: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proofErr w:type="gramStart"/>
      <w:r>
        <w:rPr>
          <w:sz w:val="28"/>
          <w:szCs w:val="28"/>
        </w:rPr>
        <w:t>В заявке на выделение средств из резервного фонда для выполнения работ по ликвидации</w:t>
      </w:r>
      <w:proofErr w:type="gramEnd"/>
      <w:r>
        <w:rPr>
          <w:sz w:val="28"/>
          <w:szCs w:val="28"/>
        </w:rPr>
        <w:t xml:space="preserve"> последствий чрезвычайных ситуаций указываются:</w:t>
      </w: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краткая характеристика чрезвычайной ситуации (данные о количестве погибших и пострадавших людей, размере материального ущерба);</w:t>
      </w: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общий объем работ по ликвидации последствий чрезвычайной ситуации, а также необходимые финансовые средства на их проведение;</w:t>
      </w: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перечень мероприятий и объем запрашиваемых финансовых средств из резервного фонда;</w:t>
      </w: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сумма средств организации, выделенная для финансирования мероприятий (с указанием конкретных работ).</w:t>
      </w: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Заявка на выделение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выполнения работ по ликвидации последствий чрезвычайных ситуаций представляется в течение 10 дней со дня возникновения чрезвычайной ситуации.</w:t>
      </w: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 Комиссия по предупреждению и ликвидации чрезвычайных ситуаций и обеспечению пожарной безопасности Администрации сельского поселения и заинтересованных сторон в месячный срок проводит экспертизу обосновывающих документов, в том числе с выездом на место чрезвычайной ситуации, и готовит обращение на имя Главы сельского поселения о выделении средств из резервного фонда.</w:t>
      </w:r>
    </w:p>
    <w:p w:rsidR="00A26F36" w:rsidRDefault="00A26F36" w:rsidP="00A26F36">
      <w:pPr>
        <w:autoSpaceDE w:val="0"/>
        <w:autoSpaceDN w:val="0"/>
        <w:adjustRightInd w:val="0"/>
        <w:rPr>
          <w:sz w:val="28"/>
          <w:szCs w:val="28"/>
        </w:rPr>
      </w:pPr>
    </w:p>
    <w:p w:rsidR="00A26F36" w:rsidRDefault="00A26F36" w:rsidP="00A26F3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6. Контроль расходования средств резервного фонда</w:t>
      </w: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Расходование средств резервного фонда осуществляется в течение соответствующего финансового года.</w:t>
      </w: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Расходы за счет средств резервного фонда отражаются в бюджете и отчете о его исполнении в соответствии с действующей бюджетной классификацией.</w:t>
      </w: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средств резервного фонда осуществляют финансовые органы Администрации сельского поселения.</w:t>
      </w: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Получатели средств резервного фонда в течение одного месяца после проведения соответствующих мероприятий представляют в финансовый орган Администрации сельского поселения отчет о целевом использовании указанных средств.</w:t>
      </w: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представляет в Совет сельского поселения информацию о расходовании средств резервного фонда одновременно с годовым отчетом об исполнении бюджета.</w:t>
      </w: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26F36" w:rsidRDefault="00A26F36" w:rsidP="00A26F3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7. Ответственность за нарушение настоящего Положения</w:t>
      </w: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 неисполнение или ненадлежащее исполнение порядка расходования резервного фонда, установленного настоящим Положением, наступает ответственность в соответствии с действующим законодательством.</w:t>
      </w:r>
    </w:p>
    <w:p w:rsidR="00A26F36" w:rsidRDefault="00A26F36" w:rsidP="00A26F3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26F36" w:rsidRDefault="00A26F36" w:rsidP="00A26F36">
      <w:pPr>
        <w:autoSpaceDE w:val="0"/>
        <w:autoSpaceDN w:val="0"/>
        <w:adjustRightInd w:val="0"/>
        <w:rPr>
          <w:sz w:val="28"/>
          <w:szCs w:val="28"/>
        </w:rPr>
      </w:pPr>
    </w:p>
    <w:p w:rsidR="00A26F36" w:rsidRDefault="00A26F36" w:rsidP="00A26F36">
      <w:pPr>
        <w:jc w:val="both"/>
        <w:rPr>
          <w:sz w:val="28"/>
          <w:szCs w:val="28"/>
        </w:rPr>
      </w:pPr>
    </w:p>
    <w:p w:rsidR="00A26F36" w:rsidRDefault="00A26F36" w:rsidP="00A26F36">
      <w:pPr>
        <w:jc w:val="both"/>
        <w:rPr>
          <w:sz w:val="28"/>
          <w:szCs w:val="28"/>
        </w:rPr>
      </w:pPr>
    </w:p>
    <w:p w:rsidR="00A26F36" w:rsidRDefault="00A26F36" w:rsidP="00A26F36"/>
    <w:p w:rsidR="00A26F36" w:rsidRDefault="00A26F36"/>
    <w:sectPr w:rsidR="00A26F36" w:rsidSect="000A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26F36"/>
    <w:rsid w:val="000A5448"/>
    <w:rsid w:val="00132F0A"/>
    <w:rsid w:val="001420BF"/>
    <w:rsid w:val="006A4C12"/>
    <w:rsid w:val="00A2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6F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8742;fld=134" TargetMode="External"/><Relationship Id="rId4" Type="http://schemas.openxmlformats.org/officeDocument/2006/relationships/hyperlink" Target="consultantplus://offline/main?base=LAW;n=112715;fld=134;dst=14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982</Words>
  <Characters>8203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9167</CharactersWithSpaces>
  <SharedDoc>false</SharedDoc>
  <HLinks>
    <vt:vector size="12" baseType="variant">
      <vt:variant>
        <vt:i4>8257659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consultantplus://offline/main?base=LAW;n=108742;fld=134</vt:lpwstr>
      </vt:variant>
      <vt:variant>
        <vt:lpwstr/>
      </vt:variant>
      <vt:variant>
        <vt:i4>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consultantplus://offline/main?base=LAW;n=112715;fld=134;dst=1440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2020-11-23T11:21:00Z</dcterms:created>
  <dcterms:modified xsi:type="dcterms:W3CDTF">2020-11-23T11:31:00Z</dcterms:modified>
</cp:coreProperties>
</file>